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112" w:rsidRDefault="0000546B">
      <w:r>
        <w:rPr>
          <w:rFonts w:ascii="Arial" w:hAnsi="Arial" w:cs="Arial"/>
          <w:color w:val="222222"/>
          <w:shd w:val="clear" w:color="auto" w:fill="FFFFFF"/>
        </w:rPr>
        <w:t>В рамках комплексного плана работы Дружин юных пожарных на 2021– 2022 учебный год, в рамках проекта фонда президентских грантов «Готовность 1-БИС» в январе</w:t>
      </w:r>
      <w:r>
        <w:rPr>
          <w:rFonts w:ascii="Arial" w:hAnsi="Arial" w:cs="Arial"/>
          <w:color w:val="222222"/>
          <w:shd w:val="clear" w:color="auto" w:fill="FFFFFF"/>
        </w:rPr>
        <w:t xml:space="preserve">, в МОБУ СОШ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с.Усман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-Ташлы</w:t>
      </w:r>
      <w:r>
        <w:rPr>
          <w:rFonts w:ascii="Arial" w:hAnsi="Arial" w:cs="Arial"/>
          <w:color w:val="222222"/>
          <w:shd w:val="clear" w:color="auto" w:fill="FFFFFF"/>
        </w:rPr>
        <w:t xml:space="preserve"> совместно с региональным отделением общероссийской общественной организации «Всероссийское добровольное пожарное общество» организована </w:t>
      </w:r>
      <w:bookmarkStart w:id="0" w:name="_GoBack"/>
      <w:r>
        <w:rPr>
          <w:rFonts w:ascii="Arial" w:hAnsi="Arial" w:cs="Arial"/>
          <w:color w:val="222222"/>
          <w:shd w:val="clear" w:color="auto" w:fill="FFFFFF"/>
        </w:rPr>
        <w:t>акция «Безопасность в каждый дом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»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bookmarkEnd w:id="0"/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3822700" cy="4252684"/>
            <wp:effectExtent l="0" t="5398" r="953" b="952"/>
            <wp:docPr id="7" name="Рисунок 7" descr="C:\Users\User\Downloads\20220125_10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20125_104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381" cy="42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End"/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4175125" cy="4213225"/>
            <wp:effectExtent l="0" t="0" r="0" b="0"/>
            <wp:docPr id="6" name="Рисунок 6" descr="C:\Users\User\Downloads\20220125_10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20125_103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5125" cy="42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lastRenderedPageBreak/>
        <w:drawing>
          <wp:inline distT="0" distB="0" distL="0" distR="0">
            <wp:extent cx="5257800" cy="3943350"/>
            <wp:effectExtent l="0" t="0" r="0" b="0"/>
            <wp:docPr id="5" name="Рисунок 5" descr="C:\Users\User\Downloads\20220125_10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20125_104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5257800" cy="3943351"/>
            <wp:effectExtent l="0" t="0" r="0" b="0"/>
            <wp:docPr id="4" name="Рисунок 4" descr="C:\Users\User\Downloads\20220125_10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0125_104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59271" cy="394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lastRenderedPageBreak/>
        <w:drawing>
          <wp:inline distT="0" distB="0" distL="0" distR="0">
            <wp:extent cx="4318000" cy="3238500"/>
            <wp:effectExtent l="6350" t="0" r="0" b="0"/>
            <wp:docPr id="3" name="Рисунок 3" descr="C:\Users\User\Downloads\20220125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0125_104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8104" cy="323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4315883" cy="3236912"/>
            <wp:effectExtent l="6032" t="0" r="0" b="0"/>
            <wp:docPr id="2" name="Рисунок 2" descr="C:\Users\User\Downloads\20220125_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0125_1039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6890" cy="323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6B">
        <w:rPr>
          <w:rFonts w:ascii="Arial" w:hAnsi="Arial" w:cs="Arial"/>
          <w:noProof/>
          <w:color w:val="222222"/>
          <w:shd w:val="clear" w:color="auto" w:fill="FFFFFF"/>
          <w:lang w:eastAsia="ru-RU"/>
        </w:rPr>
        <w:lastRenderedPageBreak/>
        <w:drawing>
          <wp:inline distT="0" distB="0" distL="0" distR="0">
            <wp:extent cx="5753099" cy="4314825"/>
            <wp:effectExtent l="0" t="0" r="635" b="0"/>
            <wp:docPr id="1" name="Рисунок 1" descr="C:\Users\User\Downloads\20220125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125_103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846" cy="43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6B"/>
    <w:rsid w:val="0000546B"/>
    <w:rsid w:val="00C62167"/>
    <w:rsid w:val="00E8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07E76-0F5B-4D81-BF45-C64DC7BC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2022-01-25T06:28:00Z</dcterms:created>
  <dcterms:modified xsi:type="dcterms:W3CDTF">2022-01-25T06:39:00Z</dcterms:modified>
</cp:coreProperties>
</file>